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BD" w:rsidRDefault="005035BD" w:rsidP="005035BD">
      <w:pPr>
        <w:ind w:left="1440" w:firstLine="720"/>
        <w:rPr>
          <w:b/>
          <w:color w:val="0F243E"/>
          <w:sz w:val="28"/>
          <w:szCs w:val="28"/>
        </w:rPr>
      </w:pPr>
    </w:p>
    <w:p w:rsidR="004E0A28" w:rsidRPr="000A7D1F" w:rsidRDefault="004E0A28" w:rsidP="005035BD">
      <w:pPr>
        <w:ind w:left="1440" w:firstLine="720"/>
        <w:rPr>
          <w:b/>
          <w:color w:val="000000" w:themeColor="text1"/>
          <w:sz w:val="36"/>
          <w:szCs w:val="36"/>
        </w:rPr>
      </w:pPr>
      <w:r w:rsidRPr="000A7D1F">
        <w:rPr>
          <w:b/>
          <w:color w:val="000000" w:themeColor="text1"/>
          <w:sz w:val="36"/>
          <w:szCs w:val="36"/>
        </w:rPr>
        <w:t>Social Studies Essay Rubric</w:t>
      </w:r>
    </w:p>
    <w:p w:rsidR="004E0A28" w:rsidRPr="000A7D1F" w:rsidRDefault="004E0A28" w:rsidP="005035BD">
      <w:pPr>
        <w:ind w:left="1440" w:firstLine="720"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520"/>
        <w:gridCol w:w="2880"/>
        <w:gridCol w:w="2790"/>
        <w:gridCol w:w="2430"/>
        <w:gridCol w:w="2520"/>
        <w:gridCol w:w="1080"/>
      </w:tblGrid>
      <w:tr w:rsidR="000A7D1F" w:rsidRPr="000A7D1F" w:rsidTr="00502E03">
        <w:trPr>
          <w:trHeight w:val="557"/>
        </w:trPr>
        <w:tc>
          <w:tcPr>
            <w:tcW w:w="2520" w:type="dxa"/>
          </w:tcPr>
          <w:p w:rsidR="004E0A28" w:rsidRPr="000A7D1F" w:rsidRDefault="004E0A28" w:rsidP="00965B2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</w:tcPr>
          <w:p w:rsidR="004E0A28" w:rsidRPr="000A7D1F" w:rsidRDefault="004E0A28" w:rsidP="00965B2A">
            <w:pPr>
              <w:rPr>
                <w:b/>
                <w:color w:val="000000" w:themeColor="text1"/>
                <w:sz w:val="28"/>
                <w:szCs w:val="28"/>
              </w:rPr>
            </w:pPr>
            <w:r w:rsidRPr="000A7D1F">
              <w:rPr>
                <w:b/>
                <w:color w:val="000000" w:themeColor="text1"/>
                <w:sz w:val="28"/>
                <w:szCs w:val="28"/>
              </w:rPr>
              <w:t>4 points</w:t>
            </w:r>
          </w:p>
        </w:tc>
        <w:tc>
          <w:tcPr>
            <w:tcW w:w="2790" w:type="dxa"/>
          </w:tcPr>
          <w:p w:rsidR="004E0A28" w:rsidRPr="000A7D1F" w:rsidRDefault="004E0A28" w:rsidP="00965B2A">
            <w:pPr>
              <w:rPr>
                <w:b/>
                <w:color w:val="000000" w:themeColor="text1"/>
                <w:sz w:val="28"/>
                <w:szCs w:val="28"/>
              </w:rPr>
            </w:pPr>
            <w:r w:rsidRPr="000A7D1F">
              <w:rPr>
                <w:b/>
                <w:color w:val="000000" w:themeColor="text1"/>
                <w:sz w:val="28"/>
                <w:szCs w:val="28"/>
              </w:rPr>
              <w:t>3 Points</w:t>
            </w:r>
          </w:p>
        </w:tc>
        <w:tc>
          <w:tcPr>
            <w:tcW w:w="2430" w:type="dxa"/>
          </w:tcPr>
          <w:p w:rsidR="004E0A28" w:rsidRPr="000A7D1F" w:rsidRDefault="004E0A28" w:rsidP="00965B2A">
            <w:pPr>
              <w:rPr>
                <w:b/>
                <w:color w:val="000000" w:themeColor="text1"/>
                <w:sz w:val="28"/>
                <w:szCs w:val="28"/>
              </w:rPr>
            </w:pPr>
            <w:r w:rsidRPr="000A7D1F">
              <w:rPr>
                <w:b/>
                <w:color w:val="000000" w:themeColor="text1"/>
                <w:sz w:val="28"/>
                <w:szCs w:val="28"/>
              </w:rPr>
              <w:t>2 Points</w:t>
            </w:r>
          </w:p>
        </w:tc>
        <w:tc>
          <w:tcPr>
            <w:tcW w:w="2520" w:type="dxa"/>
          </w:tcPr>
          <w:p w:rsidR="004E0A28" w:rsidRPr="000A7D1F" w:rsidRDefault="004E0A28" w:rsidP="00965B2A">
            <w:pPr>
              <w:rPr>
                <w:b/>
                <w:color w:val="000000" w:themeColor="text1"/>
                <w:sz w:val="28"/>
                <w:szCs w:val="28"/>
              </w:rPr>
            </w:pPr>
            <w:r w:rsidRPr="000A7D1F">
              <w:rPr>
                <w:b/>
                <w:color w:val="000000" w:themeColor="text1"/>
                <w:sz w:val="28"/>
                <w:szCs w:val="28"/>
              </w:rPr>
              <w:t>1 Point</w:t>
            </w:r>
          </w:p>
        </w:tc>
        <w:tc>
          <w:tcPr>
            <w:tcW w:w="1080" w:type="dxa"/>
          </w:tcPr>
          <w:p w:rsidR="004E0A28" w:rsidRPr="000A7D1F" w:rsidRDefault="004E0A28" w:rsidP="00965B2A">
            <w:pPr>
              <w:rPr>
                <w:b/>
                <w:color w:val="000000" w:themeColor="text1"/>
                <w:sz w:val="28"/>
                <w:szCs w:val="28"/>
              </w:rPr>
            </w:pPr>
            <w:r w:rsidRPr="000A7D1F">
              <w:rPr>
                <w:b/>
                <w:color w:val="000000" w:themeColor="text1"/>
                <w:sz w:val="28"/>
                <w:szCs w:val="28"/>
              </w:rPr>
              <w:t xml:space="preserve"> 0</w:t>
            </w:r>
          </w:p>
        </w:tc>
      </w:tr>
      <w:tr w:rsidR="000A7D1F" w:rsidRPr="000A7D1F" w:rsidTr="00502E03">
        <w:trPr>
          <w:trHeight w:val="2825"/>
        </w:trPr>
        <w:tc>
          <w:tcPr>
            <w:tcW w:w="2520" w:type="dxa"/>
          </w:tcPr>
          <w:p w:rsidR="004E0A28" w:rsidRPr="000A7D1F" w:rsidRDefault="004E0A28" w:rsidP="00965B2A">
            <w:pPr>
              <w:rPr>
                <w:b/>
                <w:color w:val="000000" w:themeColor="text1"/>
                <w:sz w:val="28"/>
                <w:szCs w:val="28"/>
              </w:rPr>
            </w:pPr>
            <w:r w:rsidRPr="000A7D1F">
              <w:rPr>
                <w:b/>
                <w:color w:val="000000" w:themeColor="text1"/>
                <w:sz w:val="28"/>
                <w:szCs w:val="28"/>
              </w:rPr>
              <w:t>Paragraph 1</w:t>
            </w:r>
          </w:p>
          <w:p w:rsidR="004E0A28" w:rsidRPr="000A7D1F" w:rsidRDefault="004E0A28" w:rsidP="00965B2A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E0A28" w:rsidRPr="000A7D1F" w:rsidRDefault="00965B2A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>Claim</w:t>
            </w:r>
            <w:r w:rsidR="004E0A28" w:rsidRPr="000A7D1F">
              <w:rPr>
                <w:b/>
                <w:color w:val="000000" w:themeColor="text1"/>
                <w:sz w:val="20"/>
                <w:szCs w:val="20"/>
              </w:rPr>
              <w:t xml:space="preserve"> and Supporting Arguments</w:t>
            </w:r>
          </w:p>
        </w:tc>
        <w:tc>
          <w:tcPr>
            <w:tcW w:w="2880" w:type="dxa"/>
          </w:tcPr>
          <w:p w:rsidR="006E6419" w:rsidRPr="000A7D1F" w:rsidRDefault="006E6419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>An appropriate lead is used</w:t>
            </w:r>
          </w:p>
          <w:p w:rsidR="006E6419" w:rsidRPr="000A7D1F" w:rsidRDefault="006E6419" w:rsidP="00965B2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E0A28" w:rsidRPr="000A7D1F" w:rsidRDefault="00965B2A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>A clear and well-articulated claim is stated</w:t>
            </w:r>
          </w:p>
          <w:p w:rsidR="00965B2A" w:rsidRPr="000A7D1F" w:rsidRDefault="00965B2A" w:rsidP="00965B2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E0A28" w:rsidRPr="000A7D1F" w:rsidRDefault="00965B2A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>3 a</w:t>
            </w:r>
            <w:r w:rsidR="004E0A28" w:rsidRPr="000A7D1F">
              <w:rPr>
                <w:b/>
                <w:color w:val="000000" w:themeColor="text1"/>
                <w:sz w:val="20"/>
                <w:szCs w:val="20"/>
              </w:rPr>
              <w:t>rguments clearly identified</w:t>
            </w: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>The writer makes a  direct  and a</w:t>
            </w:r>
            <w:r w:rsidR="00965B2A" w:rsidRPr="000A7D1F">
              <w:rPr>
                <w:b/>
                <w:color w:val="000000" w:themeColor="text1"/>
                <w:sz w:val="20"/>
                <w:szCs w:val="20"/>
              </w:rPr>
              <w:t xml:space="preserve"> strong connection between the claim</w:t>
            </w: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 and the all of the arguments </w:t>
            </w:r>
          </w:p>
        </w:tc>
        <w:tc>
          <w:tcPr>
            <w:tcW w:w="2790" w:type="dxa"/>
          </w:tcPr>
          <w:p w:rsidR="006E6419" w:rsidRPr="000A7D1F" w:rsidRDefault="006E6419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An appropriate lead is used </w:t>
            </w:r>
          </w:p>
          <w:p w:rsidR="006E6419" w:rsidRPr="000A7D1F" w:rsidRDefault="006E6419" w:rsidP="00965B2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Clear </w:t>
            </w:r>
            <w:r w:rsidR="00965B2A" w:rsidRPr="000A7D1F">
              <w:rPr>
                <w:b/>
                <w:color w:val="000000" w:themeColor="text1"/>
                <w:sz w:val="20"/>
                <w:szCs w:val="20"/>
              </w:rPr>
              <w:t>claim stated</w:t>
            </w: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>Arguments present</w:t>
            </w: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Arguments mostly connected to the </w:t>
            </w:r>
            <w:r w:rsidR="00965B2A" w:rsidRPr="000A7D1F">
              <w:rPr>
                <w:b/>
                <w:color w:val="000000" w:themeColor="text1"/>
                <w:sz w:val="20"/>
                <w:szCs w:val="20"/>
              </w:rPr>
              <w:t>claim</w:t>
            </w: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430" w:type="dxa"/>
          </w:tcPr>
          <w:p w:rsidR="006E6419" w:rsidRPr="000A7D1F" w:rsidRDefault="006E6419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An appropriate lead is missing </w:t>
            </w:r>
          </w:p>
          <w:p w:rsidR="006E6419" w:rsidRPr="000A7D1F" w:rsidRDefault="006E6419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A7D1F">
              <w:rPr>
                <w:b/>
                <w:color w:val="000000" w:themeColor="text1"/>
                <w:sz w:val="20"/>
                <w:szCs w:val="20"/>
              </w:rPr>
              <w:t>And/Or</w:t>
            </w:r>
            <w:proofErr w:type="spellEnd"/>
          </w:p>
          <w:p w:rsidR="004E0A28" w:rsidRPr="000A7D1F" w:rsidRDefault="00965B2A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Claim </w:t>
            </w:r>
            <w:r w:rsidR="004E0A28" w:rsidRPr="000A7D1F">
              <w:rPr>
                <w:b/>
                <w:color w:val="000000" w:themeColor="text1"/>
                <w:sz w:val="20"/>
                <w:szCs w:val="20"/>
              </w:rPr>
              <w:t>not clearly stated, or somewhat confusing.</w:t>
            </w:r>
          </w:p>
          <w:p w:rsidR="004E0A28" w:rsidRPr="000A7D1F" w:rsidRDefault="006E6419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A7D1F">
              <w:rPr>
                <w:b/>
                <w:color w:val="000000" w:themeColor="text1"/>
                <w:sz w:val="20"/>
                <w:szCs w:val="20"/>
              </w:rPr>
              <w:t>And/Or</w:t>
            </w:r>
            <w:proofErr w:type="spellEnd"/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Arguments not clearly stated or not entirely connected to the </w:t>
            </w:r>
            <w:r w:rsidR="00965B2A" w:rsidRPr="000A7D1F">
              <w:rPr>
                <w:b/>
                <w:color w:val="000000" w:themeColor="text1"/>
                <w:sz w:val="20"/>
                <w:szCs w:val="20"/>
              </w:rPr>
              <w:t>claim</w:t>
            </w:r>
          </w:p>
        </w:tc>
        <w:tc>
          <w:tcPr>
            <w:tcW w:w="2520" w:type="dxa"/>
          </w:tcPr>
          <w:p w:rsidR="004E0A28" w:rsidRPr="000A7D1F" w:rsidRDefault="00965B2A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>Claim</w:t>
            </w:r>
            <w:r w:rsidR="004E0A28" w:rsidRPr="000A7D1F">
              <w:rPr>
                <w:b/>
                <w:color w:val="000000" w:themeColor="text1"/>
                <w:sz w:val="20"/>
                <w:szCs w:val="20"/>
              </w:rPr>
              <w:t xml:space="preserve"> not clear </w:t>
            </w: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Arguments do not support </w:t>
            </w:r>
            <w:r w:rsidR="00965B2A" w:rsidRPr="000A7D1F">
              <w:rPr>
                <w:b/>
                <w:color w:val="000000" w:themeColor="text1"/>
                <w:sz w:val="20"/>
                <w:szCs w:val="20"/>
              </w:rPr>
              <w:t>the claim</w:t>
            </w: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>OR</w:t>
            </w:r>
          </w:p>
          <w:p w:rsidR="004E0A28" w:rsidRPr="000A7D1F" w:rsidRDefault="00965B2A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>3 a</w:t>
            </w:r>
            <w:r w:rsidR="004E0A28" w:rsidRPr="000A7D1F">
              <w:rPr>
                <w:b/>
                <w:color w:val="000000" w:themeColor="text1"/>
                <w:sz w:val="20"/>
                <w:szCs w:val="20"/>
              </w:rPr>
              <w:t>rguments not present</w:t>
            </w:r>
          </w:p>
        </w:tc>
        <w:tc>
          <w:tcPr>
            <w:tcW w:w="1080" w:type="dxa"/>
          </w:tcPr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>Not done</w:t>
            </w:r>
          </w:p>
        </w:tc>
      </w:tr>
      <w:tr w:rsidR="000A7D1F" w:rsidRPr="000A7D1F" w:rsidTr="00502E03">
        <w:trPr>
          <w:trHeight w:val="897"/>
        </w:trPr>
        <w:tc>
          <w:tcPr>
            <w:tcW w:w="2520" w:type="dxa"/>
          </w:tcPr>
          <w:p w:rsidR="004E0A28" w:rsidRPr="000A7D1F" w:rsidRDefault="004E0A28" w:rsidP="00965B2A">
            <w:pPr>
              <w:rPr>
                <w:b/>
                <w:color w:val="000000" w:themeColor="text1"/>
                <w:sz w:val="28"/>
                <w:szCs w:val="28"/>
              </w:rPr>
            </w:pPr>
            <w:r w:rsidRPr="000A7D1F">
              <w:rPr>
                <w:b/>
                <w:color w:val="000000" w:themeColor="text1"/>
                <w:sz w:val="28"/>
                <w:szCs w:val="28"/>
              </w:rPr>
              <w:t>Paragraph 2,3, &amp; 4</w:t>
            </w:r>
          </w:p>
          <w:p w:rsidR="004E0A28" w:rsidRPr="000A7D1F" w:rsidRDefault="004E0A28" w:rsidP="00965B2A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>Argument supporting details, and primary source quotes</w:t>
            </w:r>
          </w:p>
          <w:p w:rsidR="00965B2A" w:rsidRPr="000A7D1F" w:rsidRDefault="00965B2A" w:rsidP="00965B2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65B2A" w:rsidRPr="000A7D1F" w:rsidRDefault="00965B2A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>(4 points per paragraph)</w:t>
            </w:r>
          </w:p>
          <w:p w:rsidR="00965B2A" w:rsidRPr="000A7D1F" w:rsidRDefault="00965B2A" w:rsidP="00965B2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65B2A" w:rsidRPr="000A7D1F" w:rsidRDefault="00965B2A" w:rsidP="00965B2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</w:tcPr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Argument is explained well and strongly supports the </w:t>
            </w:r>
            <w:r w:rsidR="00965B2A" w:rsidRPr="000A7D1F">
              <w:rPr>
                <w:b/>
                <w:color w:val="000000" w:themeColor="text1"/>
                <w:sz w:val="20"/>
                <w:szCs w:val="20"/>
              </w:rPr>
              <w:t>claim</w:t>
            </w: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A variety of relevant and specific details/examples are clearly identified and used to support the argument. </w:t>
            </w: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Two relevant primary source quotes are present, and the  author/document of each is identified </w:t>
            </w: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Both quotes clearly support the argument and the </w:t>
            </w:r>
            <w:r w:rsidR="00965B2A" w:rsidRPr="000A7D1F">
              <w:rPr>
                <w:b/>
                <w:color w:val="000000" w:themeColor="text1"/>
                <w:sz w:val="20"/>
                <w:szCs w:val="20"/>
              </w:rPr>
              <w:t>claim</w:t>
            </w:r>
            <w:r w:rsidRPr="000A7D1F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Argument is explained  and supports the </w:t>
            </w:r>
            <w:r w:rsidR="00965B2A" w:rsidRPr="000A7D1F">
              <w:rPr>
                <w:b/>
                <w:color w:val="000000" w:themeColor="text1"/>
                <w:sz w:val="20"/>
                <w:szCs w:val="20"/>
              </w:rPr>
              <w:t>claim</w:t>
            </w: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Details/examples are </w:t>
            </w:r>
            <w:r w:rsidR="00502E03" w:rsidRPr="000A7D1F">
              <w:rPr>
                <w:b/>
                <w:color w:val="000000" w:themeColor="text1"/>
                <w:sz w:val="20"/>
                <w:szCs w:val="20"/>
              </w:rPr>
              <w:t>included and</w:t>
            </w: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A7D1F">
              <w:rPr>
                <w:b/>
                <w:color w:val="000000" w:themeColor="text1"/>
                <w:sz w:val="20"/>
                <w:szCs w:val="20"/>
              </w:rPr>
              <w:t>generally  support</w:t>
            </w:r>
            <w:proofErr w:type="gramEnd"/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 the argument.  </w:t>
            </w: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Two relevant primary source quotes are present, and the  author/document of each is identified </w:t>
            </w: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Quotes generally support the </w:t>
            </w:r>
            <w:r w:rsidR="00965B2A" w:rsidRPr="000A7D1F">
              <w:rPr>
                <w:b/>
                <w:color w:val="000000" w:themeColor="text1"/>
                <w:sz w:val="20"/>
                <w:szCs w:val="20"/>
              </w:rPr>
              <w:t>claim</w:t>
            </w: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, but </w:t>
            </w:r>
            <w:r w:rsidR="00502E03" w:rsidRPr="000A7D1F">
              <w:rPr>
                <w:b/>
                <w:color w:val="000000" w:themeColor="text1"/>
                <w:sz w:val="20"/>
                <w:szCs w:val="20"/>
              </w:rPr>
              <w:t xml:space="preserve">the author does not explain the connection </w:t>
            </w: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</w:tcPr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Arguments presented, but connect to </w:t>
            </w:r>
            <w:r w:rsidR="00965B2A" w:rsidRPr="000A7D1F">
              <w:rPr>
                <w:b/>
                <w:color w:val="000000" w:themeColor="text1"/>
                <w:sz w:val="20"/>
                <w:szCs w:val="20"/>
              </w:rPr>
              <w:t>claim</w:t>
            </w: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 is not clearly made.</w:t>
            </w: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>Lacks adequate details and examples in support of the argument</w:t>
            </w: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>Only one primary source quote</w:t>
            </w: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A7D1F">
              <w:rPr>
                <w:b/>
                <w:color w:val="000000" w:themeColor="text1"/>
                <w:sz w:val="20"/>
                <w:szCs w:val="20"/>
              </w:rPr>
              <w:t>And/Or</w:t>
            </w:r>
            <w:proofErr w:type="spellEnd"/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Quotes not clearly connected to argument or </w:t>
            </w:r>
            <w:r w:rsidR="00965B2A" w:rsidRPr="000A7D1F">
              <w:rPr>
                <w:b/>
                <w:color w:val="000000" w:themeColor="text1"/>
                <w:sz w:val="20"/>
                <w:szCs w:val="20"/>
              </w:rPr>
              <w:t>claim</w:t>
            </w: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A7D1F">
              <w:rPr>
                <w:b/>
                <w:color w:val="000000" w:themeColor="text1"/>
                <w:sz w:val="20"/>
                <w:szCs w:val="20"/>
              </w:rPr>
              <w:t>And/Or</w:t>
            </w:r>
            <w:proofErr w:type="spellEnd"/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>author/document of each is not identified</w:t>
            </w: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Argument not clear or does not support the </w:t>
            </w:r>
            <w:r w:rsidR="00965B2A" w:rsidRPr="000A7D1F">
              <w:rPr>
                <w:b/>
                <w:color w:val="000000" w:themeColor="text1"/>
                <w:sz w:val="20"/>
                <w:szCs w:val="20"/>
              </w:rPr>
              <w:t>claim</w:t>
            </w: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Very little relevant or specific detail provided to </w:t>
            </w: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>Lacks adequate and relevant  primary source evidence, or no primary sources provided</w:t>
            </w:r>
          </w:p>
        </w:tc>
        <w:tc>
          <w:tcPr>
            <w:tcW w:w="1080" w:type="dxa"/>
          </w:tcPr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Not Done </w:t>
            </w:r>
          </w:p>
        </w:tc>
      </w:tr>
      <w:tr w:rsidR="000A7D1F" w:rsidRPr="000A7D1F" w:rsidTr="00502E03">
        <w:trPr>
          <w:trHeight w:val="897"/>
        </w:trPr>
        <w:tc>
          <w:tcPr>
            <w:tcW w:w="2520" w:type="dxa"/>
          </w:tcPr>
          <w:p w:rsidR="004E0A28" w:rsidRPr="000A7D1F" w:rsidRDefault="00965B2A" w:rsidP="00965B2A">
            <w:pPr>
              <w:rPr>
                <w:b/>
                <w:color w:val="000000" w:themeColor="text1"/>
                <w:sz w:val="28"/>
                <w:szCs w:val="28"/>
              </w:rPr>
            </w:pPr>
            <w:r w:rsidRPr="000A7D1F">
              <w:rPr>
                <w:b/>
                <w:color w:val="000000" w:themeColor="text1"/>
                <w:sz w:val="28"/>
                <w:szCs w:val="28"/>
              </w:rPr>
              <w:t>Paragraph 5</w:t>
            </w:r>
          </w:p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65B2A" w:rsidRPr="000A7D1F" w:rsidRDefault="00965B2A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>Conclusion</w:t>
            </w:r>
          </w:p>
        </w:tc>
        <w:tc>
          <w:tcPr>
            <w:tcW w:w="2880" w:type="dxa"/>
          </w:tcPr>
          <w:p w:rsidR="004E0A28" w:rsidRPr="000A7D1F" w:rsidRDefault="00502E03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>The claim is restated</w:t>
            </w:r>
          </w:p>
          <w:p w:rsidR="00502E03" w:rsidRPr="000A7D1F" w:rsidRDefault="00502E03" w:rsidP="00965B2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502E03" w:rsidRPr="000A7D1F" w:rsidRDefault="00502E03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>The 3 arguments are summarized</w:t>
            </w:r>
          </w:p>
          <w:p w:rsidR="00502E03" w:rsidRPr="000A7D1F" w:rsidRDefault="00502E03" w:rsidP="00965B2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E0A28" w:rsidRPr="000A7D1F" w:rsidRDefault="00502E03" w:rsidP="00502E03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A strong/persuasive concluding sentence ends the paragraph. </w:t>
            </w:r>
          </w:p>
        </w:tc>
        <w:tc>
          <w:tcPr>
            <w:tcW w:w="2790" w:type="dxa"/>
          </w:tcPr>
          <w:p w:rsidR="00502E03" w:rsidRPr="000A7D1F" w:rsidRDefault="00502E03" w:rsidP="00502E03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The claim is </w:t>
            </w:r>
            <w:r w:rsidR="000A7D1F">
              <w:rPr>
                <w:b/>
                <w:color w:val="000000" w:themeColor="text1"/>
                <w:sz w:val="20"/>
                <w:szCs w:val="20"/>
              </w:rPr>
              <w:t>mentioned</w:t>
            </w:r>
          </w:p>
          <w:p w:rsidR="00502E03" w:rsidRPr="000A7D1F" w:rsidRDefault="00502E03" w:rsidP="00502E03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502E03" w:rsidRPr="000A7D1F" w:rsidRDefault="00502E03" w:rsidP="00502E03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The </w:t>
            </w:r>
            <w:r w:rsidR="000A7D1F">
              <w:rPr>
                <w:b/>
                <w:color w:val="000000" w:themeColor="text1"/>
                <w:sz w:val="20"/>
                <w:szCs w:val="20"/>
              </w:rPr>
              <w:t>2-</w:t>
            </w: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3 arguments are </w:t>
            </w:r>
            <w:r w:rsidR="000A7D1F">
              <w:rPr>
                <w:b/>
                <w:color w:val="000000" w:themeColor="text1"/>
                <w:sz w:val="20"/>
                <w:szCs w:val="20"/>
              </w:rPr>
              <w:t>mentioned again, but not necessarily summarized</w:t>
            </w:r>
          </w:p>
          <w:p w:rsidR="00502E03" w:rsidRPr="000A7D1F" w:rsidRDefault="00502E03" w:rsidP="00502E03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E0A28" w:rsidRPr="000A7D1F" w:rsidRDefault="00502E03" w:rsidP="00502E03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>A conclud</w:t>
            </w: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ing sentence </w:t>
            </w:r>
            <w:r w:rsidR="000A7D1F">
              <w:rPr>
                <w:b/>
                <w:color w:val="000000" w:themeColor="text1"/>
                <w:sz w:val="20"/>
                <w:szCs w:val="20"/>
              </w:rPr>
              <w:t>ends the paragraph, but is not very persuasive.</w:t>
            </w:r>
            <w:r w:rsidRPr="000A7D1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4E0A28" w:rsidRPr="000A7D1F" w:rsidRDefault="00502E03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>The claim in not restates</w:t>
            </w:r>
          </w:p>
          <w:p w:rsidR="00502E03" w:rsidRPr="000A7D1F" w:rsidRDefault="00502E03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A7D1F">
              <w:rPr>
                <w:b/>
                <w:color w:val="000000" w:themeColor="text1"/>
                <w:sz w:val="20"/>
                <w:szCs w:val="20"/>
              </w:rPr>
              <w:t>And/Or</w:t>
            </w:r>
            <w:proofErr w:type="spellEnd"/>
          </w:p>
          <w:p w:rsidR="00502E03" w:rsidRPr="000A7D1F" w:rsidRDefault="00502E03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>The 3 arguments are not fully summarized</w:t>
            </w:r>
          </w:p>
          <w:p w:rsidR="00502E03" w:rsidRPr="000A7D1F" w:rsidRDefault="00502E03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A7D1F">
              <w:rPr>
                <w:b/>
                <w:color w:val="000000" w:themeColor="text1"/>
                <w:sz w:val="20"/>
                <w:szCs w:val="20"/>
              </w:rPr>
              <w:t>And/Or</w:t>
            </w:r>
            <w:proofErr w:type="spellEnd"/>
          </w:p>
          <w:p w:rsidR="00502E03" w:rsidRPr="000A7D1F" w:rsidRDefault="00502E03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>Is missing a strong concluding sentence</w:t>
            </w:r>
            <w:bookmarkStart w:id="0" w:name="_GoBack"/>
            <w:bookmarkEnd w:id="0"/>
          </w:p>
        </w:tc>
        <w:tc>
          <w:tcPr>
            <w:tcW w:w="2520" w:type="dxa"/>
          </w:tcPr>
          <w:p w:rsidR="004E0A28" w:rsidRPr="000A7D1F" w:rsidRDefault="00502E03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>The conclusion is missing many if the required elements</w:t>
            </w:r>
          </w:p>
        </w:tc>
        <w:tc>
          <w:tcPr>
            <w:tcW w:w="1080" w:type="dxa"/>
          </w:tcPr>
          <w:p w:rsidR="004E0A28" w:rsidRPr="000A7D1F" w:rsidRDefault="004E0A28" w:rsidP="00965B2A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D1F">
              <w:rPr>
                <w:b/>
                <w:color w:val="000000" w:themeColor="text1"/>
                <w:sz w:val="20"/>
                <w:szCs w:val="20"/>
              </w:rPr>
              <w:t>Not done</w:t>
            </w:r>
          </w:p>
        </w:tc>
      </w:tr>
    </w:tbl>
    <w:p w:rsidR="004E0A28" w:rsidRPr="000A7D1F" w:rsidRDefault="004E0A28" w:rsidP="004E0A28">
      <w:pPr>
        <w:jc w:val="both"/>
        <w:rPr>
          <w:b/>
          <w:color w:val="000000" w:themeColor="text1"/>
          <w:sz w:val="28"/>
          <w:szCs w:val="28"/>
        </w:rPr>
      </w:pPr>
    </w:p>
    <w:sectPr w:rsidR="004E0A28" w:rsidRPr="000A7D1F" w:rsidSect="00965B2A">
      <w:pgSz w:w="15840" w:h="12240" w:orient="landscape"/>
      <w:pgMar w:top="360" w:right="81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50E"/>
    <w:multiLevelType w:val="hybridMultilevel"/>
    <w:tmpl w:val="1218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BD"/>
    <w:rsid w:val="000A7D1F"/>
    <w:rsid w:val="004E0A28"/>
    <w:rsid w:val="00502E03"/>
    <w:rsid w:val="005035BD"/>
    <w:rsid w:val="006E6419"/>
    <w:rsid w:val="00965B2A"/>
    <w:rsid w:val="00B0200B"/>
    <w:rsid w:val="00C5396F"/>
    <w:rsid w:val="00CD0494"/>
    <w:rsid w:val="00EA2416"/>
    <w:rsid w:val="00F6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3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3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C8C8163F</Template>
  <TotalTime>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O'Mara</dc:creator>
  <cp:lastModifiedBy>O'Mara, Sean</cp:lastModifiedBy>
  <cp:revision>4</cp:revision>
  <dcterms:created xsi:type="dcterms:W3CDTF">2014-12-03T13:21:00Z</dcterms:created>
  <dcterms:modified xsi:type="dcterms:W3CDTF">2014-12-03T13:48:00Z</dcterms:modified>
</cp:coreProperties>
</file>